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left="846" w:leftChars="-397" w:right="-340" w:rightChars="-162" w:hanging="1680" w:hangingChars="525"/>
        <w:rPr>
          <w:rStyle w:val="5"/>
          <w:rFonts w:hint="eastAsia" w:ascii="Times New Roman" w:hAnsi="Times New Roman" w:eastAsia="黑体"/>
          <w:sz w:val="32"/>
          <w:szCs w:val="30"/>
          <w:lang w:eastAsia="zh-CN"/>
        </w:rPr>
      </w:pPr>
      <w:r>
        <w:rPr>
          <w:rFonts w:hint="eastAsia" w:ascii="Times New Roman" w:hAnsi="Times New Roman" w:eastAsia="黑体"/>
          <w:sz w:val="32"/>
          <w:szCs w:val="30"/>
        </w:rPr>
        <w:t>附件</w:t>
      </w:r>
      <w:r>
        <w:rPr>
          <w:rFonts w:hint="eastAsia" w:ascii="Times New Roman" w:hAnsi="Times New Roman" w:eastAsia="黑体"/>
          <w:sz w:val="32"/>
          <w:szCs w:val="30"/>
          <w:lang w:val="en-US" w:eastAsia="zh-CN"/>
        </w:rPr>
        <w:t>3</w:t>
      </w:r>
    </w:p>
    <w:p>
      <w:pPr>
        <w:pStyle w:val="6"/>
        <w:spacing w:after="100" w:afterAutospacing="1" w:line="420" w:lineRule="exact"/>
        <w:jc w:val="center"/>
        <w:rPr>
          <w:rStyle w:val="5"/>
          <w:rFonts w:eastAsia="方正小标宋简体" w:cs="方正小标宋简体"/>
          <w:b/>
          <w:sz w:val="32"/>
          <w:szCs w:val="30"/>
        </w:rPr>
      </w:pPr>
      <w:r>
        <w:rPr>
          <w:rFonts w:hint="eastAsia" w:eastAsia="方正小标宋简体" w:cs="方正小标宋简体"/>
          <w:b/>
          <w:sz w:val="32"/>
          <w:szCs w:val="30"/>
        </w:rPr>
        <w:t>参训学员信息表</w:t>
      </w:r>
    </w:p>
    <w:tbl>
      <w:tblPr>
        <w:tblStyle w:val="3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134"/>
        <w:gridCol w:w="1985"/>
        <w:gridCol w:w="1701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</w:rPr>
              <w:t>单位及职务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</w:rPr>
              <w:t>QQ号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sz w:val="24"/>
                <w:szCs w:val="24"/>
              </w:rPr>
              <w:t>班级角色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X省1班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班级管理员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X省1班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X省1班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X省2班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班级管理员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sz w:val="24"/>
                <w:szCs w:val="24"/>
              </w:rPr>
              <w:t>52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X省2班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sz w:val="24"/>
                <w:szCs w:val="24"/>
              </w:rPr>
              <w:t>101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X省3班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班级管理员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" w:cs="仿宋"/>
                <w:sz w:val="24"/>
                <w:szCs w:val="24"/>
              </w:rPr>
              <w:t>02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X省3班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ascii="Times New Roman" w:hAnsi="Times New Roman" w:eastAsia="仿宋" w:cs="仿宋"/>
                <w:sz w:val="24"/>
                <w:szCs w:val="24"/>
              </w:rPr>
            </w:pPr>
          </w:p>
        </w:tc>
      </w:tr>
    </w:tbl>
    <w:p>
      <w:pPr>
        <w:spacing w:line="420" w:lineRule="exact"/>
        <w:ind w:left="-567" w:leftChars="-270" w:right="-426" w:rightChars="-203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宋体"/>
          <w:bCs/>
          <w:kern w:val="0"/>
          <w:sz w:val="24"/>
          <w:szCs w:val="24"/>
        </w:rPr>
        <w:t>说明：</w:t>
      </w:r>
      <w:r>
        <w:rPr>
          <w:rFonts w:ascii="Times New Roman" w:hAnsi="Times New Roman" w:eastAsia="楷体" w:cs="Times New Roman"/>
          <w:bCs/>
          <w:kern w:val="0"/>
          <w:sz w:val="24"/>
          <w:szCs w:val="24"/>
        </w:rPr>
        <w:t>1</w:t>
      </w:r>
      <w:r>
        <w:rPr>
          <w:rFonts w:hint="eastAsia" w:ascii="楷体" w:hAnsi="楷体" w:eastAsia="楷体" w:cs="Times New Roman"/>
          <w:sz w:val="24"/>
          <w:szCs w:val="24"/>
        </w:rPr>
        <w:t>.</w:t>
      </w:r>
      <w:r>
        <w:rPr>
          <w:rFonts w:hint="eastAsia" w:ascii="楷体" w:hAnsi="楷体" w:eastAsia="楷体"/>
          <w:sz w:val="24"/>
          <w:szCs w:val="24"/>
        </w:rPr>
        <w:t>此表可进行复制或另附；</w:t>
      </w:r>
    </w:p>
    <w:p>
      <w:pPr>
        <w:spacing w:line="420" w:lineRule="exact"/>
        <w:ind w:left="-993" w:leftChars="-473" w:right="-426" w:rightChars="-203" w:firstLine="1132" w:firstLineChars="472"/>
        <w:rPr>
          <w:rFonts w:ascii="楷体" w:hAnsi="楷体" w:eastAsia="楷体" w:cs="宋体"/>
          <w:bCs/>
          <w:kern w:val="0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2</w:t>
      </w:r>
      <w:r>
        <w:rPr>
          <w:rFonts w:hint="eastAsia" w:ascii="楷体" w:hAnsi="楷体" w:eastAsia="楷体" w:cs="Times New Roman"/>
          <w:sz w:val="24"/>
          <w:szCs w:val="24"/>
        </w:rPr>
        <w:t>.“</w:t>
      </w:r>
      <w:r>
        <w:rPr>
          <w:rFonts w:hint="eastAsia" w:ascii="楷体" w:hAnsi="楷体" w:eastAsia="楷体" w:cs="宋体"/>
          <w:bCs/>
          <w:kern w:val="0"/>
          <w:sz w:val="24"/>
          <w:szCs w:val="24"/>
        </w:rPr>
        <w:t>班级”列由各省级联系人根据分班情况填写；</w:t>
      </w:r>
    </w:p>
    <w:p>
      <w:pPr>
        <w:spacing w:line="420" w:lineRule="exact"/>
        <w:ind w:left="-993" w:leftChars="-473" w:right="-426" w:rightChars="-203" w:firstLine="1132" w:firstLineChars="472"/>
        <w:rPr>
          <w:rFonts w:hint="eastAsia" w:ascii="楷体" w:hAnsi="楷体" w:eastAsia="楷体" w:cs="宋体"/>
          <w:bCs/>
          <w:kern w:val="0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hint="eastAsia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529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kern w:val="0"/>
      <w:sz w:val="18"/>
      <w:szCs w:val="18"/>
    </w:rPr>
  </w:style>
  <w:style w:type="character" w:customStyle="1" w:styleId="5">
    <w:name w:val="无"/>
    <w:qFormat/>
    <w:uiPriority w:val="0"/>
  </w:style>
  <w:style w:type="paragraph" w:customStyle="1" w:styleId="6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/xig一叶编舟</cp:lastModifiedBy>
  <dcterms:modified xsi:type="dcterms:W3CDTF">2019-10-22T06:08:48Z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2052-11.1.0.9137</vt:lpwstr>
  </property>
</Properties>
</file>